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937" w:rsidRPr="00382937" w:rsidRDefault="00382937" w:rsidP="00382937">
      <w:pPr>
        <w:jc w:val="center"/>
        <w:rPr>
          <w:b/>
        </w:rPr>
      </w:pPr>
      <w:r w:rsidRPr="00382937">
        <w:rPr>
          <w:b/>
        </w:rPr>
        <w:t>Judging Criteria (MPI)</w:t>
      </w:r>
      <w:r w:rsidR="00105B7B">
        <w:rPr>
          <w:b/>
        </w:rPr>
        <w:t xml:space="preserve"> – Open Category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81"/>
      </w:tblGrid>
      <w:tr w:rsidR="00382937" w:rsidTr="00382937">
        <w:trPr>
          <w:trHeight w:val="552"/>
        </w:trPr>
        <w:tc>
          <w:tcPr>
            <w:tcW w:w="704" w:type="dxa"/>
            <w:shd w:val="clear" w:color="auto" w:fill="FFFF00"/>
            <w:vAlign w:val="center"/>
          </w:tcPr>
          <w:p w:rsidR="00382937" w:rsidRPr="00382937" w:rsidRDefault="00382937">
            <w:pPr>
              <w:rPr>
                <w:b/>
              </w:rPr>
            </w:pPr>
            <w:r w:rsidRPr="00382937">
              <w:rPr>
                <w:b/>
              </w:rPr>
              <w:t>No.</w:t>
            </w:r>
          </w:p>
        </w:tc>
        <w:tc>
          <w:tcPr>
            <w:tcW w:w="2977" w:type="dxa"/>
            <w:shd w:val="clear" w:color="auto" w:fill="FFFF00"/>
            <w:vAlign w:val="center"/>
          </w:tcPr>
          <w:p w:rsidR="00382937" w:rsidRPr="00382937" w:rsidRDefault="00382937">
            <w:pPr>
              <w:rPr>
                <w:b/>
              </w:rPr>
            </w:pPr>
            <w:r w:rsidRPr="00382937">
              <w:rPr>
                <w:b/>
              </w:rPr>
              <w:t>Item</w:t>
            </w:r>
          </w:p>
        </w:tc>
        <w:tc>
          <w:tcPr>
            <w:tcW w:w="5381" w:type="dxa"/>
            <w:shd w:val="clear" w:color="auto" w:fill="FFFF00"/>
            <w:vAlign w:val="center"/>
          </w:tcPr>
          <w:p w:rsidR="00382937" w:rsidRPr="00382937" w:rsidRDefault="00382937">
            <w:pPr>
              <w:rPr>
                <w:b/>
              </w:rPr>
            </w:pPr>
            <w:r w:rsidRPr="00382937">
              <w:rPr>
                <w:b/>
              </w:rPr>
              <w:t>Notes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1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Novelty and Inventiveness</w:t>
            </w:r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Novelty of product (How novel is the idea or concept. Is the product unique?)</w:t>
            </w:r>
            <w:r w:rsidR="00173064">
              <w:rPr>
                <w:lang w:val="en-US"/>
              </w:rPr>
              <w:t>.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Inventiveness (Is the product innovative or a modification of a similar existing product? Would it likely lead to a new product, system, design, material or process?)</w:t>
            </w:r>
            <w:r w:rsidR="00173064">
              <w:rPr>
                <w:lang w:val="en-US"/>
              </w:rPr>
              <w:t>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2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Usefulness</w:t>
            </w:r>
          </w:p>
        </w:tc>
        <w:tc>
          <w:tcPr>
            <w:tcW w:w="5381" w:type="dxa"/>
            <w:vAlign w:val="center"/>
          </w:tcPr>
          <w:p w:rsidR="008900FA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Relevance of the invention in s</w:t>
            </w:r>
            <w:r w:rsidR="008900FA">
              <w:rPr>
                <w:lang w:val="en-US"/>
              </w:rPr>
              <w:t>olving the problem (s)</w:t>
            </w:r>
            <w:r w:rsidR="00173064">
              <w:rPr>
                <w:lang w:val="en-US"/>
              </w:rPr>
              <w:t>.</w:t>
            </w:r>
          </w:p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Does the research product solve any problem?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Contribution  of the invention to health, safety, education, environment, social impact, policy, human development, etc.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3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Commercial Potentialities</w:t>
            </w:r>
            <w:r w:rsidR="00173064">
              <w:rPr>
                <w:b/>
                <w:lang w:val="en-US"/>
              </w:rPr>
              <w:t xml:space="preserve"> &amp; Readiness</w:t>
            </w:r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Market potential of the invention (is there any evidence of market need? Is the product /invention comparable or superior to similar products in the market?)</w:t>
            </w:r>
            <w:r w:rsidR="00173064">
              <w:rPr>
                <w:lang w:val="en-US"/>
              </w:rPr>
              <w:t>.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Status of the invention (Is there any working models or prototype on display? Is the prototype close to the final product? Aspects of further development/future planning?)</w:t>
            </w:r>
            <w:r w:rsidR="00173064">
              <w:rPr>
                <w:lang w:val="en-US"/>
              </w:rPr>
              <w:t>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4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Environmental Friendliness</w:t>
            </w:r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RoHS (Restriction of Hazardous Substances) compliant, recyclable, reusable, renewable, etc</w:t>
            </w:r>
            <w:r w:rsidR="00173064">
              <w:rPr>
                <w:lang w:val="en-US"/>
              </w:rPr>
              <w:t>.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How could the product helps to secure a clean environment</w:t>
            </w:r>
            <w:r w:rsidR="00173064">
              <w:rPr>
                <w:lang w:val="en-US"/>
              </w:rPr>
              <w:t>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5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Social Impact</w:t>
            </w:r>
            <w:r w:rsidR="00940F22">
              <w:rPr>
                <w:b/>
                <w:lang w:val="en-US"/>
              </w:rPr>
              <w:t xml:space="preserve"> &amp; Human Development</w:t>
            </w:r>
            <w:bookmarkStart w:id="0" w:name="_GoBack"/>
            <w:bookmarkEnd w:id="0"/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Does it makes a impact? Does the research described how outcomes have changed (or will) for their target population as a result of their research?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Human Capital Development</w:t>
            </w:r>
            <w:r w:rsidR="00173064">
              <w:rPr>
                <w:lang w:val="en-US"/>
              </w:rPr>
              <w:t>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6</w:t>
            </w:r>
          </w:p>
        </w:tc>
        <w:tc>
          <w:tcPr>
            <w:tcW w:w="2977" w:type="dxa"/>
            <w:vAlign w:val="center"/>
          </w:tcPr>
          <w:p w:rsidR="00382937" w:rsidRDefault="00382937">
            <w:r w:rsidRPr="00382937">
              <w:rPr>
                <w:b/>
                <w:lang w:val="en-US"/>
              </w:rPr>
              <w:t>Academic Recognition or IPR</w:t>
            </w:r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Academic recognitions (Publishing scientific paper, Human capital development, Establishing networking and etc.)</w:t>
            </w:r>
            <w:r w:rsidR="00173064">
              <w:rPr>
                <w:lang w:val="en-US"/>
              </w:rPr>
              <w:t>.</w:t>
            </w:r>
          </w:p>
          <w:p w:rsidR="00382937" w:rsidRPr="00382937" w:rsidRDefault="00941FF1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>
              <w:rPr>
                <w:lang w:val="en-US"/>
              </w:rPr>
              <w:t>Intellectual Property Rights (IPR).</w:t>
            </w:r>
          </w:p>
          <w:p w:rsidR="00382937" w:rsidRDefault="00382937" w:rsidP="00382937">
            <w:pPr>
              <w:pStyle w:val="ListParagraph"/>
              <w:numPr>
                <w:ilvl w:val="0"/>
                <w:numId w:val="1"/>
              </w:numPr>
            </w:pPr>
            <w:r w:rsidRPr="00382937">
              <w:rPr>
                <w:lang w:val="en-US"/>
              </w:rPr>
              <w:t>Acceptance used by industry</w:t>
            </w:r>
            <w:r w:rsidR="00173064">
              <w:rPr>
                <w:lang w:val="en-US"/>
              </w:rPr>
              <w:t>.</w:t>
            </w:r>
          </w:p>
        </w:tc>
      </w:tr>
      <w:tr w:rsidR="00382937" w:rsidTr="00382937">
        <w:tc>
          <w:tcPr>
            <w:tcW w:w="704" w:type="dxa"/>
            <w:vAlign w:val="center"/>
          </w:tcPr>
          <w:p w:rsidR="00382937" w:rsidRDefault="00382937">
            <w:r>
              <w:t>7</w:t>
            </w:r>
          </w:p>
        </w:tc>
        <w:tc>
          <w:tcPr>
            <w:tcW w:w="2977" w:type="dxa"/>
            <w:vAlign w:val="center"/>
          </w:tcPr>
          <w:p w:rsidR="00382937" w:rsidRPr="00382937" w:rsidRDefault="00382937">
            <w:pPr>
              <w:rPr>
                <w:b/>
                <w:lang w:val="en-US"/>
              </w:rPr>
            </w:pPr>
            <w:r w:rsidRPr="00382937">
              <w:rPr>
                <w:b/>
                <w:lang w:val="en-US"/>
              </w:rPr>
              <w:t>Presentation and Demonstration</w:t>
            </w:r>
          </w:p>
        </w:tc>
        <w:tc>
          <w:tcPr>
            <w:tcW w:w="5381" w:type="dxa"/>
            <w:vAlign w:val="center"/>
          </w:tcPr>
          <w:p w:rsidR="00382937" w:rsidRPr="00382937" w:rsidRDefault="00382937" w:rsidP="00382937">
            <w:pPr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Inventor's knowledge of the invention and rela</w:t>
            </w:r>
            <w:r w:rsidR="00173064">
              <w:rPr>
                <w:lang w:val="en-US"/>
              </w:rPr>
              <w:t>ted state of the art technology.</w:t>
            </w:r>
          </w:p>
          <w:p w:rsidR="00382937" w:rsidRPr="00382937" w:rsidRDefault="00382937" w:rsidP="00382937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  <w:r w:rsidRPr="00382937">
              <w:rPr>
                <w:lang w:val="en-US"/>
              </w:rPr>
              <w:t>Display of the invention (Is the invention well presented? Are there adequate figure and diagram etc. to explain the working principles of the product)</w:t>
            </w:r>
            <w:r w:rsidR="00173064">
              <w:rPr>
                <w:lang w:val="en-US"/>
              </w:rPr>
              <w:t>.</w:t>
            </w:r>
          </w:p>
        </w:tc>
      </w:tr>
    </w:tbl>
    <w:p w:rsidR="005376CF" w:rsidRDefault="005376CF"/>
    <w:sectPr w:rsidR="00537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937" w:rsidRDefault="00382937" w:rsidP="00382937">
      <w:pPr>
        <w:spacing w:after="0" w:line="240" w:lineRule="auto"/>
      </w:pPr>
      <w:r>
        <w:separator/>
      </w:r>
    </w:p>
  </w:endnote>
  <w:endnote w:type="continuationSeparator" w:id="0">
    <w:p w:rsidR="00382937" w:rsidRDefault="00382937" w:rsidP="00382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937" w:rsidRDefault="00382937" w:rsidP="00382937">
      <w:pPr>
        <w:spacing w:after="0" w:line="240" w:lineRule="auto"/>
      </w:pPr>
      <w:r>
        <w:separator/>
      </w:r>
    </w:p>
  </w:footnote>
  <w:footnote w:type="continuationSeparator" w:id="0">
    <w:p w:rsidR="00382937" w:rsidRDefault="00382937" w:rsidP="003829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56E32"/>
    <w:multiLevelType w:val="hybridMultilevel"/>
    <w:tmpl w:val="92D80D5C"/>
    <w:lvl w:ilvl="0" w:tplc="CE24AF3E">
      <w:numFmt w:val="bullet"/>
      <w:lvlText w:val="-"/>
      <w:lvlJc w:val="left"/>
      <w:pPr>
        <w:ind w:left="3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BEF"/>
    <w:rsid w:val="00105B7B"/>
    <w:rsid w:val="00173064"/>
    <w:rsid w:val="00382937"/>
    <w:rsid w:val="00504BEF"/>
    <w:rsid w:val="005376CF"/>
    <w:rsid w:val="007E5702"/>
    <w:rsid w:val="008900FA"/>
    <w:rsid w:val="00940F22"/>
    <w:rsid w:val="0094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s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294A4BB-8253-44BB-84B1-399218624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s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29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829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937"/>
  </w:style>
  <w:style w:type="paragraph" w:styleId="Footer">
    <w:name w:val="footer"/>
    <w:basedOn w:val="Normal"/>
    <w:link w:val="FooterChar"/>
    <w:uiPriority w:val="99"/>
    <w:unhideWhenUsed/>
    <w:rsid w:val="003829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269</Words>
  <Characters>1539</Characters>
  <Application>Microsoft Office Word</Application>
  <DocSecurity>0</DocSecurity>
  <Lines>12</Lines>
  <Paragraphs>3</Paragraphs>
  <ScaleCrop>false</ScaleCrop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unisza</dc:creator>
  <cp:keywords/>
  <dc:description/>
  <cp:lastModifiedBy>unisza</cp:lastModifiedBy>
  <cp:revision>10</cp:revision>
  <dcterms:created xsi:type="dcterms:W3CDTF">2020-01-15T02:46:00Z</dcterms:created>
  <dcterms:modified xsi:type="dcterms:W3CDTF">2020-01-15T03:29:00Z</dcterms:modified>
</cp:coreProperties>
</file>